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F33290" w:rsidRPr="00C42A5F" w:rsidTr="000F5429">
        <w:trPr>
          <w:trHeight w:val="847"/>
        </w:trPr>
        <w:tc>
          <w:tcPr>
            <w:tcW w:w="1560" w:type="dxa"/>
            <w:shd w:val="clear" w:color="auto" w:fill="auto"/>
          </w:tcPr>
          <w:p w:rsidR="00F33290" w:rsidRPr="00C42A5F" w:rsidRDefault="00262B0E" w:rsidP="009D3A4C">
            <w:pPr>
              <w:pStyle w:val="stbilgi"/>
              <w:ind w:righ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0F5429" w:rsidRPr="00C42A5F">
              <w:rPr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57E52E92" wp14:editId="0E3874C7">
                  <wp:extent cx="802005" cy="600075"/>
                  <wp:effectExtent l="0" t="0" r="0" b="9525"/>
                  <wp:docPr id="1" name="Resim 3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F33290" w:rsidRPr="00262B0E" w:rsidRDefault="00262B0E" w:rsidP="007444D4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262B0E">
              <w:rPr>
                <w:b/>
                <w:sz w:val="22"/>
                <w:szCs w:val="22"/>
              </w:rPr>
              <w:t>T.C.</w:t>
            </w:r>
          </w:p>
          <w:p w:rsidR="00262B0E" w:rsidRPr="00262B0E" w:rsidRDefault="00262B0E" w:rsidP="007444D4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262B0E">
              <w:rPr>
                <w:b/>
                <w:sz w:val="22"/>
                <w:szCs w:val="22"/>
              </w:rPr>
              <w:t>ESKİŞEHİR OSMANGAZİ ÜNİVERSİTESİ</w:t>
            </w:r>
          </w:p>
          <w:p w:rsidR="00262B0E" w:rsidRPr="00262B0E" w:rsidRDefault="00262B0E" w:rsidP="007444D4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262B0E">
              <w:rPr>
                <w:b/>
                <w:sz w:val="22"/>
                <w:szCs w:val="22"/>
              </w:rPr>
              <w:t>ÖYP KOORDİNASYON BİRİMİ</w:t>
            </w:r>
          </w:p>
          <w:p w:rsidR="00262B0E" w:rsidRPr="00262B0E" w:rsidRDefault="00262B0E" w:rsidP="007444D4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262B0E">
              <w:rPr>
                <w:b/>
                <w:sz w:val="22"/>
                <w:szCs w:val="22"/>
              </w:rPr>
              <w:t>MALZEME TALEP FORMU</w:t>
            </w:r>
          </w:p>
          <w:p w:rsidR="00F33290" w:rsidRPr="00C42A5F" w:rsidRDefault="00F33290" w:rsidP="007444D4">
            <w:pPr>
              <w:pStyle w:val="stbilgi"/>
              <w:ind w:righ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33290" w:rsidRPr="00C42A5F" w:rsidRDefault="00F33290" w:rsidP="007444D4">
            <w:pPr>
              <w:pStyle w:val="stbilgi"/>
              <w:ind w:right="360"/>
              <w:jc w:val="right"/>
              <w:rPr>
                <w:sz w:val="16"/>
                <w:szCs w:val="16"/>
              </w:rPr>
            </w:pPr>
          </w:p>
        </w:tc>
      </w:tr>
    </w:tbl>
    <w:p w:rsidR="00DB0620" w:rsidRPr="00C42A5F" w:rsidRDefault="00DB0620" w:rsidP="00DB0620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4817"/>
        <w:gridCol w:w="5411"/>
      </w:tblGrid>
      <w:tr w:rsidR="00DB0620" w:rsidRPr="00C42A5F" w:rsidTr="001F4542">
        <w:tc>
          <w:tcPr>
            <w:tcW w:w="5351" w:type="dxa"/>
            <w:gridSpan w:val="2"/>
          </w:tcPr>
          <w:p w:rsidR="00DB0620" w:rsidRPr="00C42A5F" w:rsidRDefault="00DB0620" w:rsidP="00DB0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A5F">
              <w:rPr>
                <w:rFonts w:ascii="Times New Roman" w:hAnsi="Times New Roman" w:cs="Times New Roman"/>
                <w:b/>
              </w:rPr>
              <w:t>TALEP EDEN ARAŞTIRMA GÖREVLİSİNİN</w:t>
            </w:r>
          </w:p>
        </w:tc>
        <w:tc>
          <w:tcPr>
            <w:tcW w:w="5411" w:type="dxa"/>
          </w:tcPr>
          <w:p w:rsidR="00DB0620" w:rsidRPr="00C42A5F" w:rsidRDefault="00DB0620">
            <w:pPr>
              <w:rPr>
                <w:rFonts w:ascii="Times New Roman" w:hAnsi="Times New Roman" w:cs="Times New Roman"/>
                <w:b/>
              </w:rPr>
            </w:pPr>
            <w:r w:rsidRPr="00C42A5F">
              <w:rPr>
                <w:rFonts w:ascii="Times New Roman" w:hAnsi="Times New Roman" w:cs="Times New Roman"/>
                <w:b/>
              </w:rPr>
              <w:t>DANIŞMAN ÖĞRETİM ÜYESİNİN</w:t>
            </w:r>
          </w:p>
        </w:tc>
      </w:tr>
      <w:tr w:rsidR="00DB0620" w:rsidRPr="00C42A5F" w:rsidTr="0023480B">
        <w:trPr>
          <w:trHeight w:val="3692"/>
        </w:trPr>
        <w:tc>
          <w:tcPr>
            <w:tcW w:w="5351" w:type="dxa"/>
            <w:gridSpan w:val="2"/>
          </w:tcPr>
          <w:p w:rsidR="00DB0620" w:rsidRPr="00C42A5F" w:rsidRDefault="00DB0620">
            <w:pPr>
              <w:rPr>
                <w:rFonts w:ascii="Times New Roman" w:hAnsi="Times New Roman" w:cs="Times New Roman"/>
              </w:rPr>
            </w:pPr>
            <w:bookmarkStart w:id="0" w:name="_GoBack"/>
            <w:r w:rsidRPr="00C42A5F">
              <w:rPr>
                <w:rFonts w:ascii="Times New Roman" w:hAnsi="Times New Roman" w:cs="Times New Roman"/>
              </w:rPr>
              <w:t xml:space="preserve">Adı Soyadı </w:t>
            </w:r>
            <w:r w:rsidR="007E5602" w:rsidRPr="00C42A5F">
              <w:rPr>
                <w:rFonts w:ascii="Times New Roman" w:hAnsi="Times New Roman" w:cs="Times New Roman"/>
              </w:rPr>
              <w:t xml:space="preserve">     </w:t>
            </w:r>
            <w:r w:rsidRPr="00C42A5F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……………………………………………………</w:t>
            </w:r>
            <w:proofErr w:type="gramEnd"/>
          </w:p>
          <w:p w:rsidR="004A22E9" w:rsidRPr="00C42A5F" w:rsidRDefault="004A22E9">
            <w:pPr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Sicil </w:t>
            </w:r>
            <w:proofErr w:type="gramStart"/>
            <w:r w:rsidRPr="00C42A5F">
              <w:rPr>
                <w:rFonts w:ascii="Times New Roman" w:hAnsi="Times New Roman" w:cs="Times New Roman"/>
              </w:rPr>
              <w:t>No          :</w:t>
            </w:r>
            <w:proofErr w:type="gramEnd"/>
          </w:p>
          <w:p w:rsidR="00DB0620" w:rsidRPr="00C42A5F" w:rsidRDefault="00C32A17">
            <w:pPr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>En</w:t>
            </w:r>
            <w:r w:rsidR="00DB0620" w:rsidRPr="00C42A5F">
              <w:rPr>
                <w:rFonts w:ascii="Times New Roman" w:hAnsi="Times New Roman" w:cs="Times New Roman"/>
              </w:rPr>
              <w:t>stitüsü</w:t>
            </w:r>
            <w:r w:rsidR="007E5602" w:rsidRPr="00C42A5F">
              <w:rPr>
                <w:rFonts w:ascii="Times New Roman" w:hAnsi="Times New Roman" w:cs="Times New Roman"/>
              </w:rPr>
              <w:t xml:space="preserve">      </w:t>
            </w:r>
            <w:r w:rsidR="00DB0620" w:rsidRPr="00C42A5F">
              <w:rPr>
                <w:rFonts w:ascii="Times New Roman" w:hAnsi="Times New Roman" w:cs="Times New Roman"/>
              </w:rPr>
              <w:t xml:space="preserve"> : </w:t>
            </w:r>
            <w:proofErr w:type="gramStart"/>
            <w:r w:rsidR="00DB0620" w:rsidRPr="00C42A5F"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7E5602" w:rsidRPr="00C42A5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B0620" w:rsidRPr="00C42A5F" w:rsidRDefault="00DB0620">
            <w:pPr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Fakültesi  </w:t>
            </w:r>
            <w:r w:rsidR="007E5602" w:rsidRPr="00C42A5F">
              <w:rPr>
                <w:rFonts w:ascii="Times New Roman" w:hAnsi="Times New Roman" w:cs="Times New Roman"/>
              </w:rPr>
              <w:t xml:space="preserve">      </w:t>
            </w:r>
            <w:r w:rsidRPr="00C42A5F">
              <w:rPr>
                <w:rFonts w:ascii="Times New Roman" w:hAnsi="Times New Roman" w:cs="Times New Roman"/>
              </w:rPr>
              <w:t xml:space="preserve"> : </w:t>
            </w: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7E5602" w:rsidRPr="00C42A5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B0620" w:rsidRPr="00C42A5F" w:rsidRDefault="00DB0620">
            <w:pPr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Anabilim Dalı : </w:t>
            </w: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…………………………………………………..</w:t>
            </w:r>
            <w:proofErr w:type="gramEnd"/>
          </w:p>
          <w:p w:rsidR="007E5602" w:rsidRPr="00C42A5F" w:rsidRDefault="004A2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A5F">
              <w:rPr>
                <w:rFonts w:ascii="Times New Roman" w:hAnsi="Times New Roman" w:cs="Times New Roman"/>
                <w:sz w:val="20"/>
                <w:szCs w:val="20"/>
              </w:rPr>
              <w:t xml:space="preserve">Arş </w:t>
            </w:r>
            <w:proofErr w:type="spellStart"/>
            <w:r w:rsidRPr="00C42A5F">
              <w:rPr>
                <w:rFonts w:ascii="Times New Roman" w:hAnsi="Times New Roman" w:cs="Times New Roman"/>
                <w:sz w:val="20"/>
                <w:szCs w:val="20"/>
              </w:rPr>
              <w:t>Grv</w:t>
            </w:r>
            <w:proofErr w:type="spellEnd"/>
            <w:r w:rsidRPr="00C42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1614" w:rsidRPr="00C42A5F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r w:rsidR="00C42A5F" w:rsidRPr="00C42A5F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="00C42A5F" w:rsidRPr="00C42A5F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C42A5F">
              <w:rPr>
                <w:rFonts w:ascii="Times New Roman" w:hAnsi="Times New Roman" w:cs="Times New Roman"/>
                <w:sz w:val="20"/>
                <w:szCs w:val="20"/>
              </w:rPr>
              <w:t xml:space="preserve">Doktora Başlama Süresi </w:t>
            </w:r>
            <w:proofErr w:type="gramStart"/>
            <w:r w:rsidRPr="00C42A5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C42A5F">
              <w:rPr>
                <w:rFonts w:ascii="Times New Roman" w:hAnsi="Times New Roman" w:cs="Times New Roman"/>
                <w:sz w:val="20"/>
                <w:szCs w:val="20"/>
              </w:rPr>
              <w:t xml:space="preserve">/…./20    </w:t>
            </w:r>
          </w:p>
          <w:p w:rsidR="004A22E9" w:rsidRPr="00C42A5F" w:rsidRDefault="004A22E9" w:rsidP="004A2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A5F">
              <w:rPr>
                <w:rFonts w:ascii="Times New Roman" w:hAnsi="Times New Roman" w:cs="Times New Roman"/>
                <w:sz w:val="20"/>
                <w:szCs w:val="20"/>
              </w:rPr>
              <w:t xml:space="preserve">Arş </w:t>
            </w:r>
            <w:proofErr w:type="spellStart"/>
            <w:r w:rsidRPr="00C42A5F">
              <w:rPr>
                <w:rFonts w:ascii="Times New Roman" w:hAnsi="Times New Roman" w:cs="Times New Roman"/>
                <w:sz w:val="20"/>
                <w:szCs w:val="20"/>
              </w:rPr>
              <w:t>Grv</w:t>
            </w:r>
            <w:proofErr w:type="spellEnd"/>
            <w:r w:rsidRPr="00C42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1614" w:rsidRPr="00C42A5F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r w:rsidRPr="00C42A5F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Pr="00C42A5F">
              <w:rPr>
                <w:rFonts w:ascii="Times New Roman" w:hAnsi="Times New Roman" w:cs="Times New Roman"/>
                <w:sz w:val="20"/>
                <w:szCs w:val="20"/>
              </w:rPr>
              <w:t xml:space="preserve"> / Doktora </w:t>
            </w:r>
            <w:r w:rsidR="00DE1614" w:rsidRPr="00C42A5F">
              <w:rPr>
                <w:rFonts w:ascii="Times New Roman" w:hAnsi="Times New Roman" w:cs="Times New Roman"/>
                <w:sz w:val="20"/>
                <w:szCs w:val="20"/>
              </w:rPr>
              <w:t>Bitiş</w:t>
            </w:r>
            <w:r w:rsidRPr="00C42A5F">
              <w:rPr>
                <w:rFonts w:ascii="Times New Roman" w:hAnsi="Times New Roman" w:cs="Times New Roman"/>
                <w:sz w:val="20"/>
                <w:szCs w:val="20"/>
              </w:rPr>
              <w:t xml:space="preserve"> Süresi </w:t>
            </w:r>
            <w:proofErr w:type="gramStart"/>
            <w:r w:rsidRPr="00C42A5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C42A5F">
              <w:rPr>
                <w:rFonts w:ascii="Times New Roman" w:hAnsi="Times New Roman" w:cs="Times New Roman"/>
                <w:sz w:val="20"/>
                <w:szCs w:val="20"/>
              </w:rPr>
              <w:t xml:space="preserve">/…./20    </w:t>
            </w:r>
          </w:p>
          <w:p w:rsidR="007E5602" w:rsidRPr="00C42A5F" w:rsidRDefault="007E5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2A5F">
              <w:rPr>
                <w:rFonts w:ascii="Times New Roman" w:hAnsi="Times New Roman" w:cs="Times New Roman"/>
                <w:sz w:val="20"/>
                <w:szCs w:val="20"/>
              </w:rPr>
              <w:t>İmza                :</w:t>
            </w:r>
            <w:proofErr w:type="gramEnd"/>
            <w:r w:rsidRPr="00C42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0620" w:rsidRPr="00C42A5F" w:rsidRDefault="007E5602" w:rsidP="004A22E9">
            <w:pPr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262B0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C42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A5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C42A5F">
              <w:rPr>
                <w:rFonts w:ascii="Times New Roman" w:hAnsi="Times New Roman" w:cs="Times New Roman"/>
                <w:sz w:val="20"/>
                <w:szCs w:val="20"/>
              </w:rPr>
              <w:t>/…./</w:t>
            </w:r>
            <w:r w:rsidRPr="00C42A5F">
              <w:rPr>
                <w:rFonts w:ascii="Times New Roman" w:hAnsi="Times New Roman" w:cs="Times New Roman"/>
              </w:rPr>
              <w:t>201</w:t>
            </w:r>
          </w:p>
          <w:p w:rsidR="0023480B" w:rsidRDefault="00DE1614" w:rsidP="004A22E9">
            <w:pPr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>İletişim Bilgileri</w:t>
            </w:r>
            <w:r w:rsidR="000F5429">
              <w:rPr>
                <w:rFonts w:ascii="Times New Roman" w:hAnsi="Times New Roman" w:cs="Times New Roman"/>
              </w:rPr>
              <w:t xml:space="preserve"> iç hat –</w:t>
            </w:r>
            <w:proofErr w:type="gramStart"/>
            <w:r w:rsidR="000F5429">
              <w:rPr>
                <w:rFonts w:ascii="Times New Roman" w:hAnsi="Times New Roman" w:cs="Times New Roman"/>
              </w:rPr>
              <w:t>cep :</w:t>
            </w:r>
            <w:proofErr w:type="gramEnd"/>
          </w:p>
          <w:p w:rsidR="00DE1614" w:rsidRPr="00C42A5F" w:rsidRDefault="0023480B" w:rsidP="004A22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email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DE1614" w:rsidRPr="00C42A5F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5411" w:type="dxa"/>
          </w:tcPr>
          <w:p w:rsidR="00262B0E" w:rsidRDefault="00262B0E">
            <w:pPr>
              <w:rPr>
                <w:rFonts w:ascii="Times New Roman" w:hAnsi="Times New Roman" w:cs="Times New Roman"/>
              </w:rPr>
            </w:pPr>
          </w:p>
          <w:p w:rsidR="00DB0620" w:rsidRPr="00C42A5F" w:rsidRDefault="00DB0620">
            <w:pPr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Adı Soyadı        : </w:t>
            </w: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……………………………………………………</w:t>
            </w:r>
            <w:proofErr w:type="gramEnd"/>
          </w:p>
          <w:p w:rsidR="00262B0E" w:rsidRDefault="00262B0E">
            <w:pPr>
              <w:rPr>
                <w:rFonts w:ascii="Times New Roman" w:hAnsi="Times New Roman" w:cs="Times New Roman"/>
              </w:rPr>
            </w:pPr>
          </w:p>
          <w:p w:rsidR="00DB0620" w:rsidRPr="00C42A5F" w:rsidRDefault="00DB0620">
            <w:pPr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Anabilim Dalı   : </w:t>
            </w: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……………………………………………………</w:t>
            </w:r>
            <w:proofErr w:type="gramEnd"/>
          </w:p>
          <w:p w:rsidR="00DB0620" w:rsidRPr="00C42A5F" w:rsidRDefault="00DB0620">
            <w:pPr>
              <w:rPr>
                <w:rFonts w:ascii="Times New Roman" w:hAnsi="Times New Roman" w:cs="Times New Roman"/>
              </w:rPr>
            </w:pPr>
          </w:p>
          <w:p w:rsidR="00DB0620" w:rsidRPr="00C42A5F" w:rsidRDefault="00DB0620">
            <w:pPr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İmza                  : </w:t>
            </w: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……………………………………………………</w:t>
            </w:r>
            <w:proofErr w:type="gramEnd"/>
          </w:p>
          <w:p w:rsidR="00262B0E" w:rsidRDefault="00DB0620" w:rsidP="0023480B">
            <w:pPr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262B0E" w:rsidRDefault="00262B0E" w:rsidP="0023480B">
            <w:pPr>
              <w:rPr>
                <w:rFonts w:ascii="Times New Roman" w:hAnsi="Times New Roman" w:cs="Times New Roman"/>
              </w:rPr>
            </w:pPr>
          </w:p>
          <w:p w:rsidR="00DB0620" w:rsidRPr="00C42A5F" w:rsidRDefault="00DB0620" w:rsidP="0023480B">
            <w:pPr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   </w:t>
            </w:r>
            <w:r w:rsidR="00262B0E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proofErr w:type="gramStart"/>
            <w:r w:rsidRPr="00C42A5F">
              <w:rPr>
                <w:rFonts w:ascii="Times New Roman" w:hAnsi="Times New Roman" w:cs="Times New Roman"/>
              </w:rPr>
              <w:t>….</w:t>
            </w:r>
            <w:proofErr w:type="gramEnd"/>
            <w:r w:rsidRPr="00C42A5F">
              <w:rPr>
                <w:rFonts w:ascii="Times New Roman" w:hAnsi="Times New Roman" w:cs="Times New Roman"/>
              </w:rPr>
              <w:t>/…./201</w:t>
            </w:r>
          </w:p>
        </w:tc>
      </w:tr>
      <w:bookmarkEnd w:id="0"/>
      <w:tr w:rsidR="001F4542" w:rsidRPr="00C42A5F" w:rsidTr="001F4542">
        <w:tc>
          <w:tcPr>
            <w:tcW w:w="5351" w:type="dxa"/>
            <w:gridSpan w:val="2"/>
          </w:tcPr>
          <w:p w:rsidR="001F4542" w:rsidRPr="00C42A5F" w:rsidRDefault="001F4542" w:rsidP="001F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EDİLEN İSTEKLER</w:t>
            </w:r>
          </w:p>
        </w:tc>
        <w:tc>
          <w:tcPr>
            <w:tcW w:w="5411" w:type="dxa"/>
            <w:vMerge w:val="restart"/>
          </w:tcPr>
          <w:p w:rsidR="001F4542" w:rsidRPr="00C42A5F" w:rsidRDefault="00C07DAB" w:rsidP="001F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ESOGÜ </w:t>
            </w:r>
            <w:r w:rsidR="00BB2636">
              <w:rPr>
                <w:rFonts w:ascii="Times New Roman" w:hAnsi="Times New Roman" w:cs="Times New Roman"/>
              </w:rPr>
              <w:t>……………………………………………..</w:t>
            </w:r>
          </w:p>
          <w:p w:rsidR="001F4542" w:rsidRPr="00C42A5F" w:rsidRDefault="001F5738" w:rsidP="00314A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FAKÜLTESİ DEKANLIĞINA / </w:t>
            </w:r>
            <w:r w:rsidRPr="00C42A5F">
              <w:rPr>
                <w:rFonts w:ascii="Times New Roman" w:hAnsi="Times New Roman" w:cs="Times New Roman"/>
                <w:b/>
              </w:rPr>
              <w:t xml:space="preserve">ENSTİTÜ </w:t>
            </w:r>
            <w:r w:rsidR="001F4542" w:rsidRPr="00C42A5F">
              <w:rPr>
                <w:rFonts w:ascii="Times New Roman" w:hAnsi="Times New Roman" w:cs="Times New Roman"/>
                <w:b/>
              </w:rPr>
              <w:t>YÜKSEKOKUL</w:t>
            </w:r>
            <w:r w:rsidRPr="00C42A5F">
              <w:rPr>
                <w:rFonts w:ascii="Times New Roman" w:hAnsi="Times New Roman" w:cs="Times New Roman"/>
                <w:b/>
              </w:rPr>
              <w:t xml:space="preserve"> </w:t>
            </w:r>
            <w:r w:rsidR="001F4542" w:rsidRPr="00C42A5F">
              <w:rPr>
                <w:rFonts w:ascii="Times New Roman" w:hAnsi="Times New Roman" w:cs="Times New Roman"/>
                <w:b/>
              </w:rPr>
              <w:t>/ MÜDÜRLÜĞÜNE</w:t>
            </w:r>
          </w:p>
          <w:p w:rsidR="001F4542" w:rsidRPr="00C42A5F" w:rsidRDefault="001F4542" w:rsidP="00314AF3">
            <w:pPr>
              <w:jc w:val="center"/>
              <w:rPr>
                <w:rFonts w:ascii="Times New Roman" w:hAnsi="Times New Roman" w:cs="Times New Roman"/>
              </w:rPr>
            </w:pPr>
          </w:p>
          <w:p w:rsidR="001F4542" w:rsidRPr="00C42A5F" w:rsidRDefault="001F4542" w:rsidP="00314AF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…………………………</w:t>
            </w:r>
            <w:proofErr w:type="gramEnd"/>
            <w:r w:rsidR="00BB2636">
              <w:rPr>
                <w:rFonts w:ascii="Times New Roman" w:hAnsi="Times New Roman" w:cs="Times New Roman"/>
              </w:rPr>
              <w:t xml:space="preserve">Enstitüsü </w:t>
            </w:r>
            <w:r w:rsidRPr="00C42A5F">
              <w:rPr>
                <w:rFonts w:ascii="Times New Roman" w:hAnsi="Times New Roman" w:cs="Times New Roman"/>
              </w:rPr>
              <w:t>…………….…….. Anabilim</w:t>
            </w:r>
            <w:r w:rsidR="00BB2636">
              <w:rPr>
                <w:rFonts w:ascii="Times New Roman" w:hAnsi="Times New Roman" w:cs="Times New Roman"/>
              </w:rPr>
              <w:t xml:space="preserve"> </w:t>
            </w:r>
            <w:r w:rsidRPr="00C42A5F">
              <w:rPr>
                <w:rFonts w:ascii="Times New Roman" w:hAnsi="Times New Roman" w:cs="Times New Roman"/>
              </w:rPr>
              <w:t xml:space="preserve">Dalı </w:t>
            </w: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……………………….</w:t>
            </w:r>
            <w:proofErr w:type="gramEnd"/>
            <w:r w:rsidRPr="00C42A5F">
              <w:rPr>
                <w:rFonts w:ascii="Times New Roman" w:hAnsi="Times New Roman" w:cs="Times New Roman"/>
              </w:rPr>
              <w:t>Programı yüksek lisans/doktora öğrencisi ……………………………</w:t>
            </w:r>
            <w:r w:rsidRPr="00C42A5F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 w:rsidRPr="00C42A5F">
              <w:rPr>
                <w:rFonts w:ascii="Times New Roman" w:eastAsia="Times New Roman" w:hAnsi="Times New Roman" w:cs="Times New Roman"/>
              </w:rPr>
              <w:t>nın</w:t>
            </w:r>
            <w:proofErr w:type="spellEnd"/>
            <w:r w:rsidRPr="00C42A5F">
              <w:rPr>
                <w:rFonts w:ascii="Times New Roman" w:eastAsia="Times New Roman" w:hAnsi="Times New Roman" w:cs="Times New Roman"/>
              </w:rPr>
              <w:t xml:space="preserve"> eğitimi ile ilgili olarak kullanılmak üzere yanda belirtilen  malzemelerin  ÖYP bütçesinden alınması </w:t>
            </w:r>
            <w:r w:rsidR="001F5738">
              <w:rPr>
                <w:rFonts w:ascii="Times New Roman" w:eastAsia="Times New Roman" w:hAnsi="Times New Roman" w:cs="Times New Roman"/>
              </w:rPr>
              <w:t>Bölüm/Program/Anabilim Dalı Başkanlığınca da uygundur. G</w:t>
            </w:r>
            <w:r w:rsidRPr="00C42A5F">
              <w:rPr>
                <w:rFonts w:ascii="Times New Roman" w:eastAsia="Times New Roman" w:hAnsi="Times New Roman" w:cs="Times New Roman"/>
              </w:rPr>
              <w:t xml:space="preserve">ereğini </w:t>
            </w:r>
            <w:r>
              <w:rPr>
                <w:rFonts w:ascii="Times New Roman" w:eastAsia="Times New Roman" w:hAnsi="Times New Roman" w:cs="Times New Roman"/>
              </w:rPr>
              <w:t>arz</w:t>
            </w:r>
            <w:r w:rsidRPr="00C42A5F">
              <w:rPr>
                <w:rFonts w:ascii="Times New Roman" w:eastAsia="Times New Roman" w:hAnsi="Times New Roman" w:cs="Times New Roman"/>
              </w:rPr>
              <w:t xml:space="preserve"> ederim.</w:t>
            </w:r>
          </w:p>
          <w:p w:rsidR="001F4542" w:rsidRPr="00C42A5F" w:rsidRDefault="001F4542" w:rsidP="00314AF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542" w:rsidRPr="00C42A5F" w:rsidRDefault="001F4542" w:rsidP="00314AF3">
            <w:pPr>
              <w:jc w:val="both"/>
              <w:rPr>
                <w:rFonts w:ascii="Times New Roman" w:hAnsi="Times New Roman" w:cs="Times New Roman"/>
              </w:rPr>
            </w:pPr>
          </w:p>
          <w:p w:rsidR="001F4542" w:rsidRPr="00C42A5F" w:rsidRDefault="001F4542" w:rsidP="00314AF3">
            <w:pPr>
              <w:jc w:val="both"/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                                                          İmza</w:t>
            </w:r>
          </w:p>
          <w:p w:rsidR="001F4542" w:rsidRPr="00C42A5F" w:rsidRDefault="001F4542" w:rsidP="008C593C">
            <w:pPr>
              <w:jc w:val="right"/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                             Bölüm</w:t>
            </w:r>
            <w:r w:rsidR="008C593C">
              <w:rPr>
                <w:rFonts w:ascii="Times New Roman" w:hAnsi="Times New Roman" w:cs="Times New Roman"/>
              </w:rPr>
              <w:t>/Program/Anabilim Dalı</w:t>
            </w:r>
            <w:r w:rsidRPr="00C42A5F">
              <w:rPr>
                <w:rFonts w:ascii="Times New Roman" w:hAnsi="Times New Roman" w:cs="Times New Roman"/>
              </w:rPr>
              <w:t xml:space="preserve"> Başkanı</w:t>
            </w:r>
          </w:p>
          <w:p w:rsidR="001F4542" w:rsidRPr="00C42A5F" w:rsidRDefault="001F4542" w:rsidP="00314AF3">
            <w:pPr>
              <w:jc w:val="both"/>
              <w:rPr>
                <w:rFonts w:ascii="Times New Roman" w:hAnsi="Times New Roman" w:cs="Times New Roman"/>
              </w:rPr>
            </w:pPr>
          </w:p>
          <w:p w:rsidR="001F4542" w:rsidRPr="00C42A5F" w:rsidRDefault="001F5738" w:rsidP="006611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İDARİ MALİ İŞLER DAİRE BAŞKANLIĞI’NA,</w:t>
            </w:r>
          </w:p>
          <w:p w:rsidR="001F4542" w:rsidRPr="00C42A5F" w:rsidRDefault="001F4542" w:rsidP="00661133">
            <w:pPr>
              <w:jc w:val="center"/>
              <w:rPr>
                <w:rFonts w:ascii="Times New Roman" w:hAnsi="Times New Roman" w:cs="Times New Roman"/>
              </w:rPr>
            </w:pPr>
          </w:p>
          <w:p w:rsidR="001F4542" w:rsidRPr="00C42A5F" w:rsidRDefault="008C593C" w:rsidP="0066113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Enstitüsü </w:t>
            </w:r>
            <w:r w:rsidRPr="00C42A5F">
              <w:rPr>
                <w:rFonts w:ascii="Times New Roman" w:hAnsi="Times New Roman" w:cs="Times New Roman"/>
              </w:rPr>
              <w:t>…………….…….. Anabilim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A5F">
              <w:rPr>
                <w:rFonts w:ascii="Times New Roman" w:hAnsi="Times New Roman" w:cs="Times New Roman"/>
              </w:rPr>
              <w:t xml:space="preserve">Dalı </w:t>
            </w: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……………………….</w:t>
            </w:r>
            <w:proofErr w:type="gramEnd"/>
            <w:r w:rsidRPr="00C42A5F">
              <w:rPr>
                <w:rFonts w:ascii="Times New Roman" w:hAnsi="Times New Roman" w:cs="Times New Roman"/>
              </w:rPr>
              <w:t>Programı yüksek lisans/doktora öğrencisi ……………………………</w:t>
            </w:r>
            <w:r w:rsidRPr="00C42A5F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 w:rsidRPr="00C42A5F">
              <w:rPr>
                <w:rFonts w:ascii="Times New Roman" w:eastAsia="Times New Roman" w:hAnsi="Times New Roman" w:cs="Times New Roman"/>
              </w:rPr>
              <w:t>nın</w:t>
            </w:r>
            <w:proofErr w:type="spellEnd"/>
            <w:r w:rsidRPr="00C42A5F">
              <w:rPr>
                <w:rFonts w:ascii="Times New Roman" w:eastAsia="Times New Roman" w:hAnsi="Times New Roman" w:cs="Times New Roman"/>
              </w:rPr>
              <w:t xml:space="preserve"> </w:t>
            </w:r>
            <w:r w:rsidR="001F4542" w:rsidRPr="00C42A5F">
              <w:rPr>
                <w:rFonts w:ascii="Times New Roman" w:eastAsia="Times New Roman" w:hAnsi="Times New Roman" w:cs="Times New Roman"/>
              </w:rPr>
              <w:t xml:space="preserve">eğitimi ile ilgili olarak kullanılmak üzere ekte belirtilen  malzemelerin  ÖYP bütçesinden alınması için gereğini </w:t>
            </w:r>
            <w:r w:rsidR="00BB2636">
              <w:rPr>
                <w:rFonts w:ascii="Times New Roman" w:eastAsia="Times New Roman" w:hAnsi="Times New Roman" w:cs="Times New Roman"/>
              </w:rPr>
              <w:t>rica</w:t>
            </w:r>
            <w:r w:rsidR="001F4542" w:rsidRPr="00C42A5F">
              <w:rPr>
                <w:rFonts w:ascii="Times New Roman" w:eastAsia="Times New Roman" w:hAnsi="Times New Roman" w:cs="Times New Roman"/>
              </w:rPr>
              <w:t xml:space="preserve"> ederim.</w:t>
            </w:r>
          </w:p>
          <w:p w:rsidR="001F4542" w:rsidRPr="00C42A5F" w:rsidRDefault="001F4542" w:rsidP="00661133">
            <w:pPr>
              <w:jc w:val="both"/>
              <w:rPr>
                <w:rFonts w:ascii="Times New Roman" w:hAnsi="Times New Roman" w:cs="Times New Roman"/>
              </w:rPr>
            </w:pPr>
          </w:p>
          <w:p w:rsidR="001F4542" w:rsidRPr="00C42A5F" w:rsidRDefault="001F4542" w:rsidP="002A64F2">
            <w:pPr>
              <w:jc w:val="both"/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                                                          İmza</w:t>
            </w:r>
          </w:p>
          <w:p w:rsidR="001F5738" w:rsidRDefault="001F5738" w:rsidP="002A64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ÖYP Koordinatörü</w:t>
            </w:r>
          </w:p>
          <w:p w:rsidR="001F5738" w:rsidRPr="00C42A5F" w:rsidRDefault="001F5738" w:rsidP="002A64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Rektör Yardımcısı</w:t>
            </w:r>
          </w:p>
          <w:p w:rsidR="001F4542" w:rsidRPr="00C42A5F" w:rsidRDefault="001F4542" w:rsidP="002A6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64F2" w:rsidRPr="00C42A5F" w:rsidTr="001F4542">
        <w:tc>
          <w:tcPr>
            <w:tcW w:w="534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</w:tr>
      <w:tr w:rsidR="002A64F2" w:rsidRPr="00C42A5F" w:rsidTr="001F4542">
        <w:tc>
          <w:tcPr>
            <w:tcW w:w="534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</w:tr>
      <w:tr w:rsidR="002A64F2" w:rsidRPr="00C42A5F" w:rsidTr="001F4542">
        <w:tc>
          <w:tcPr>
            <w:tcW w:w="534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</w:tr>
      <w:tr w:rsidR="002A64F2" w:rsidRPr="00C42A5F" w:rsidTr="001F4542">
        <w:tc>
          <w:tcPr>
            <w:tcW w:w="534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</w:tr>
      <w:tr w:rsidR="002A64F2" w:rsidRPr="00C42A5F" w:rsidTr="001F4542">
        <w:tc>
          <w:tcPr>
            <w:tcW w:w="534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</w:tr>
      <w:tr w:rsidR="002A64F2" w:rsidRPr="00C42A5F" w:rsidTr="001F4542">
        <w:tc>
          <w:tcPr>
            <w:tcW w:w="534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</w:tr>
      <w:tr w:rsidR="002A64F2" w:rsidRPr="00C42A5F" w:rsidTr="001F4542">
        <w:tc>
          <w:tcPr>
            <w:tcW w:w="534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</w:tr>
      <w:tr w:rsidR="002A64F2" w:rsidRPr="00C42A5F" w:rsidTr="001F4542">
        <w:tc>
          <w:tcPr>
            <w:tcW w:w="534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</w:tr>
      <w:tr w:rsidR="002A64F2" w:rsidRPr="00C42A5F" w:rsidTr="001F4542">
        <w:tc>
          <w:tcPr>
            <w:tcW w:w="534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</w:tr>
      <w:tr w:rsidR="002A64F2" w:rsidRPr="00C42A5F" w:rsidTr="001F4542">
        <w:tc>
          <w:tcPr>
            <w:tcW w:w="534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</w:tr>
      <w:tr w:rsidR="0023480B" w:rsidRPr="00C42A5F" w:rsidTr="001F4542">
        <w:tc>
          <w:tcPr>
            <w:tcW w:w="534" w:type="dxa"/>
          </w:tcPr>
          <w:p w:rsidR="0023480B" w:rsidRPr="00C42A5F" w:rsidRDefault="0023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3480B" w:rsidRPr="00C42A5F" w:rsidRDefault="0023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3480B" w:rsidRPr="00C42A5F" w:rsidRDefault="0023480B">
            <w:pPr>
              <w:rPr>
                <w:rFonts w:ascii="Times New Roman" w:hAnsi="Times New Roman" w:cs="Times New Roman"/>
              </w:rPr>
            </w:pPr>
          </w:p>
        </w:tc>
      </w:tr>
      <w:tr w:rsidR="0023480B" w:rsidRPr="00C42A5F" w:rsidTr="001F4542">
        <w:tc>
          <w:tcPr>
            <w:tcW w:w="534" w:type="dxa"/>
          </w:tcPr>
          <w:p w:rsidR="0023480B" w:rsidRPr="00C42A5F" w:rsidRDefault="0023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3480B" w:rsidRPr="00C42A5F" w:rsidRDefault="0023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3480B" w:rsidRPr="00C42A5F" w:rsidRDefault="0023480B">
            <w:pPr>
              <w:rPr>
                <w:rFonts w:ascii="Times New Roman" w:hAnsi="Times New Roman" w:cs="Times New Roman"/>
              </w:rPr>
            </w:pPr>
          </w:p>
        </w:tc>
      </w:tr>
      <w:tr w:rsidR="0023480B" w:rsidRPr="00C42A5F" w:rsidTr="001F4542">
        <w:tc>
          <w:tcPr>
            <w:tcW w:w="534" w:type="dxa"/>
          </w:tcPr>
          <w:p w:rsidR="0023480B" w:rsidRPr="00C42A5F" w:rsidRDefault="0023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3480B" w:rsidRPr="00C42A5F" w:rsidRDefault="0023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3480B" w:rsidRPr="00C42A5F" w:rsidRDefault="0023480B">
            <w:pPr>
              <w:rPr>
                <w:rFonts w:ascii="Times New Roman" w:hAnsi="Times New Roman" w:cs="Times New Roman"/>
              </w:rPr>
            </w:pPr>
          </w:p>
        </w:tc>
      </w:tr>
      <w:tr w:rsidR="0023480B" w:rsidRPr="00C42A5F" w:rsidTr="001F4542">
        <w:tc>
          <w:tcPr>
            <w:tcW w:w="534" w:type="dxa"/>
          </w:tcPr>
          <w:p w:rsidR="0023480B" w:rsidRPr="00C42A5F" w:rsidRDefault="0023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23480B" w:rsidRPr="00C42A5F" w:rsidRDefault="00234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23480B" w:rsidRPr="00C42A5F" w:rsidRDefault="0023480B">
            <w:pPr>
              <w:rPr>
                <w:rFonts w:ascii="Times New Roman" w:hAnsi="Times New Roman" w:cs="Times New Roman"/>
              </w:rPr>
            </w:pPr>
          </w:p>
        </w:tc>
      </w:tr>
      <w:tr w:rsidR="000F5429" w:rsidRPr="00C42A5F" w:rsidTr="001F4542">
        <w:tc>
          <w:tcPr>
            <w:tcW w:w="534" w:type="dxa"/>
          </w:tcPr>
          <w:p w:rsidR="000F5429" w:rsidRPr="00C42A5F" w:rsidRDefault="000F5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0F5429" w:rsidRPr="00C42A5F" w:rsidRDefault="000F5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0F5429" w:rsidRPr="00C42A5F" w:rsidRDefault="000F5429">
            <w:pPr>
              <w:rPr>
                <w:rFonts w:ascii="Times New Roman" w:hAnsi="Times New Roman" w:cs="Times New Roman"/>
              </w:rPr>
            </w:pPr>
          </w:p>
        </w:tc>
      </w:tr>
      <w:tr w:rsidR="000F5429" w:rsidRPr="00C42A5F" w:rsidTr="001F4542">
        <w:tc>
          <w:tcPr>
            <w:tcW w:w="534" w:type="dxa"/>
          </w:tcPr>
          <w:p w:rsidR="000F5429" w:rsidRPr="00C42A5F" w:rsidRDefault="000F5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0F5429" w:rsidRPr="00C42A5F" w:rsidRDefault="000F5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0F5429" w:rsidRPr="00C42A5F" w:rsidRDefault="000F5429">
            <w:pPr>
              <w:rPr>
                <w:rFonts w:ascii="Times New Roman" w:hAnsi="Times New Roman" w:cs="Times New Roman"/>
              </w:rPr>
            </w:pPr>
          </w:p>
        </w:tc>
      </w:tr>
      <w:tr w:rsidR="000F5429" w:rsidRPr="00C42A5F" w:rsidTr="001F4542">
        <w:tc>
          <w:tcPr>
            <w:tcW w:w="534" w:type="dxa"/>
          </w:tcPr>
          <w:p w:rsidR="000F5429" w:rsidRPr="00C42A5F" w:rsidRDefault="000F5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0F5429" w:rsidRPr="00C42A5F" w:rsidRDefault="000F5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0F5429" w:rsidRPr="00C42A5F" w:rsidRDefault="000F5429">
            <w:pPr>
              <w:rPr>
                <w:rFonts w:ascii="Times New Roman" w:hAnsi="Times New Roman" w:cs="Times New Roman"/>
              </w:rPr>
            </w:pPr>
          </w:p>
        </w:tc>
      </w:tr>
      <w:tr w:rsidR="000F5429" w:rsidRPr="00C42A5F" w:rsidTr="001F4542">
        <w:tc>
          <w:tcPr>
            <w:tcW w:w="534" w:type="dxa"/>
          </w:tcPr>
          <w:p w:rsidR="000F5429" w:rsidRPr="00C42A5F" w:rsidRDefault="000F5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0F5429" w:rsidRPr="00C42A5F" w:rsidRDefault="000F5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  <w:vMerge/>
          </w:tcPr>
          <w:p w:rsidR="000F5429" w:rsidRPr="00C42A5F" w:rsidRDefault="000F5429">
            <w:pPr>
              <w:rPr>
                <w:rFonts w:ascii="Times New Roman" w:hAnsi="Times New Roman" w:cs="Times New Roman"/>
              </w:rPr>
            </w:pPr>
          </w:p>
        </w:tc>
      </w:tr>
      <w:tr w:rsidR="002A64F2" w:rsidRPr="00C42A5F" w:rsidTr="001F4542">
        <w:tc>
          <w:tcPr>
            <w:tcW w:w="5351" w:type="dxa"/>
            <w:gridSpan w:val="2"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  <w:p w:rsidR="00661133" w:rsidRPr="00C42A5F" w:rsidRDefault="004A22E9" w:rsidP="002A64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2A5F">
              <w:rPr>
                <w:rFonts w:ascii="Times New Roman" w:eastAsia="Times New Roman" w:hAnsi="Times New Roman" w:cs="Times New Roman"/>
                <w:b/>
              </w:rPr>
              <w:t>ESOGÜ</w:t>
            </w:r>
            <w:r w:rsidR="002A64F2" w:rsidRPr="00C42A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E4BD1">
              <w:rPr>
                <w:rFonts w:ascii="Times New Roman" w:eastAsia="Times New Roman" w:hAnsi="Times New Roman" w:cs="Times New Roman"/>
                <w:b/>
              </w:rPr>
              <w:t>REKTÖRLÜĞÜ’NE</w:t>
            </w:r>
          </w:p>
          <w:p w:rsidR="002A64F2" w:rsidRPr="00C42A5F" w:rsidRDefault="002A64F2" w:rsidP="002A64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A64F2" w:rsidRPr="00C42A5F" w:rsidRDefault="002A64F2" w:rsidP="002A64F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1133" w:rsidRPr="00C42A5F" w:rsidRDefault="008C593C" w:rsidP="002A64F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61133" w:rsidRPr="00C42A5F">
              <w:rPr>
                <w:rFonts w:ascii="Times New Roman" w:eastAsia="Times New Roman" w:hAnsi="Times New Roman" w:cs="Times New Roman"/>
              </w:rPr>
              <w:t>An</w:t>
            </w:r>
            <w:r w:rsidR="00314AF3" w:rsidRPr="00C42A5F">
              <w:rPr>
                <w:rFonts w:ascii="Times New Roman" w:eastAsia="Times New Roman" w:hAnsi="Times New Roman" w:cs="Times New Roman"/>
              </w:rPr>
              <w:t>a</w:t>
            </w:r>
            <w:r w:rsidR="00661133" w:rsidRPr="00C42A5F">
              <w:rPr>
                <w:rFonts w:ascii="Times New Roman" w:eastAsia="Times New Roman" w:hAnsi="Times New Roman" w:cs="Times New Roman"/>
              </w:rPr>
              <w:t>b</w:t>
            </w:r>
            <w:r w:rsidR="00314AF3" w:rsidRPr="00C42A5F">
              <w:rPr>
                <w:rFonts w:ascii="Times New Roman" w:eastAsia="Times New Roman" w:hAnsi="Times New Roman" w:cs="Times New Roman"/>
              </w:rPr>
              <w:t>i</w:t>
            </w:r>
            <w:r w:rsidR="00661133" w:rsidRPr="00C42A5F">
              <w:rPr>
                <w:rFonts w:ascii="Times New Roman" w:eastAsia="Times New Roman" w:hAnsi="Times New Roman" w:cs="Times New Roman"/>
              </w:rPr>
              <w:t xml:space="preserve">lim Dalımız </w:t>
            </w:r>
            <w:r w:rsidR="002A64F2" w:rsidRPr="00C42A5F">
              <w:rPr>
                <w:rFonts w:ascii="Times New Roman" w:eastAsia="Times New Roman" w:hAnsi="Times New Roman" w:cs="Times New Roman"/>
              </w:rPr>
              <w:t xml:space="preserve">Araştırma Görevlisi kadrosuna ÖYP kapsamında atanan </w:t>
            </w:r>
            <w:proofErr w:type="gramStart"/>
            <w:r w:rsidR="002A64F2" w:rsidRPr="00C42A5F">
              <w:rPr>
                <w:rFonts w:ascii="Times New Roman" w:eastAsia="Times New Roman" w:hAnsi="Times New Roman" w:cs="Times New Roman"/>
              </w:rPr>
              <w:t>…………</w:t>
            </w:r>
            <w:r w:rsidR="00661133" w:rsidRPr="00C42A5F">
              <w:rPr>
                <w:rFonts w:ascii="Times New Roman" w:eastAsia="Times New Roman" w:hAnsi="Times New Roman" w:cs="Times New Roman"/>
              </w:rPr>
              <w:t>……………</w:t>
            </w:r>
            <w:r w:rsidR="002A64F2" w:rsidRPr="00C42A5F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="002A64F2" w:rsidRPr="00C42A5F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 w:rsidR="002A64F2" w:rsidRPr="00C42A5F">
              <w:rPr>
                <w:rFonts w:ascii="Times New Roman" w:eastAsia="Times New Roman" w:hAnsi="Times New Roman" w:cs="Times New Roman"/>
              </w:rPr>
              <w:t>nın</w:t>
            </w:r>
            <w:proofErr w:type="spellEnd"/>
            <w:r w:rsidR="002A64F2" w:rsidRPr="00C42A5F">
              <w:rPr>
                <w:rFonts w:ascii="Times New Roman" w:eastAsia="Times New Roman" w:hAnsi="Times New Roman" w:cs="Times New Roman"/>
              </w:rPr>
              <w:t xml:space="preserve"> eğitimi ile ilgili olarak kullanılmak üzere yukarıda belirtilen  malzemelerin  ÖYP bütçesinden </w:t>
            </w:r>
            <w:r w:rsidR="00EE4BD1">
              <w:rPr>
                <w:rFonts w:ascii="Times New Roman" w:eastAsia="Times New Roman" w:hAnsi="Times New Roman" w:cs="Times New Roman"/>
              </w:rPr>
              <w:t xml:space="preserve">Dekanlığımızca da uygundur. İlgili malzeme talebimizin </w:t>
            </w:r>
            <w:proofErr w:type="gramStart"/>
            <w:r w:rsidR="00EE4BD1">
              <w:rPr>
                <w:rFonts w:ascii="Times New Roman" w:eastAsia="Times New Roman" w:hAnsi="Times New Roman" w:cs="Times New Roman"/>
              </w:rPr>
              <w:t>…</w:t>
            </w:r>
            <w:r w:rsidR="001F573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661133" w:rsidRPr="00C42A5F">
              <w:rPr>
                <w:rFonts w:ascii="Times New Roman" w:eastAsia="Times New Roman" w:hAnsi="Times New Roman" w:cs="Times New Roman"/>
              </w:rPr>
              <w:t xml:space="preserve"> ÖYP K</w:t>
            </w:r>
            <w:r w:rsidR="00636730" w:rsidRPr="00C42A5F">
              <w:rPr>
                <w:rFonts w:ascii="Times New Roman" w:eastAsia="Times New Roman" w:hAnsi="Times New Roman" w:cs="Times New Roman"/>
              </w:rPr>
              <w:t>o</w:t>
            </w:r>
            <w:r w:rsidR="00661133" w:rsidRPr="00C42A5F">
              <w:rPr>
                <w:rFonts w:ascii="Times New Roman" w:eastAsia="Times New Roman" w:hAnsi="Times New Roman" w:cs="Times New Roman"/>
              </w:rPr>
              <w:t>ordinatörlüğüne</w:t>
            </w:r>
            <w:r w:rsidR="001F5738">
              <w:rPr>
                <w:rFonts w:ascii="Times New Roman" w:eastAsia="Times New Roman" w:hAnsi="Times New Roman" w:cs="Times New Roman"/>
              </w:rPr>
              <w:t>, İdari Mali İşler Daire Başkanlığı’na</w:t>
            </w:r>
            <w:r w:rsidR="00661133" w:rsidRPr="00C42A5F">
              <w:rPr>
                <w:rFonts w:ascii="Times New Roman" w:eastAsia="Times New Roman" w:hAnsi="Times New Roman" w:cs="Times New Roman"/>
              </w:rPr>
              <w:t xml:space="preserve"> iletilmesi hususunda </w:t>
            </w:r>
            <w:r w:rsidR="002A64F2" w:rsidRPr="00C42A5F">
              <w:rPr>
                <w:rFonts w:ascii="Times New Roman" w:eastAsia="Times New Roman" w:hAnsi="Times New Roman" w:cs="Times New Roman"/>
              </w:rPr>
              <w:t>gereğini arz ederim. …/</w:t>
            </w:r>
            <w:proofErr w:type="gramStart"/>
            <w:r w:rsidR="002A64F2" w:rsidRPr="00C42A5F">
              <w:rPr>
                <w:rFonts w:ascii="Times New Roman" w:eastAsia="Times New Roman" w:hAnsi="Times New Roman" w:cs="Times New Roman"/>
              </w:rPr>
              <w:t>….</w:t>
            </w:r>
            <w:proofErr w:type="gramEnd"/>
            <w:r w:rsidR="002A64F2" w:rsidRPr="00C42A5F">
              <w:rPr>
                <w:rFonts w:ascii="Times New Roman" w:eastAsia="Times New Roman" w:hAnsi="Times New Roman" w:cs="Times New Roman"/>
              </w:rPr>
              <w:t>/201</w:t>
            </w:r>
            <w:r w:rsidR="00314AF3" w:rsidRPr="00C42A5F">
              <w:rPr>
                <w:rFonts w:ascii="Times New Roman" w:eastAsia="Times New Roman" w:hAnsi="Times New Roman" w:cs="Times New Roman"/>
              </w:rPr>
              <w:t xml:space="preserve"> </w:t>
            </w:r>
            <w:r w:rsidR="002A64F2" w:rsidRPr="00C42A5F"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</w:p>
          <w:p w:rsidR="00636730" w:rsidRPr="00C42A5F" w:rsidRDefault="00661133" w:rsidP="002A64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2A5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  <w:p w:rsidR="005C4C26" w:rsidRPr="00C42A5F" w:rsidRDefault="005C4C26" w:rsidP="005C4C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2A5F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="002A64F2" w:rsidRPr="00C42A5F">
              <w:rPr>
                <w:rFonts w:ascii="Times New Roman" w:eastAsia="Times New Roman" w:hAnsi="Times New Roman" w:cs="Times New Roman"/>
              </w:rPr>
              <w:t xml:space="preserve">İmza                                     </w:t>
            </w:r>
            <w:r w:rsidR="00314AF3" w:rsidRPr="00C42A5F">
              <w:rPr>
                <w:rFonts w:ascii="Times New Roman" w:eastAsia="Times New Roman" w:hAnsi="Times New Roman" w:cs="Times New Roman"/>
              </w:rPr>
              <w:t xml:space="preserve">     </w:t>
            </w:r>
            <w:r w:rsidR="002A64F2" w:rsidRPr="00C42A5F">
              <w:rPr>
                <w:rFonts w:ascii="Times New Roman" w:eastAsia="Times New Roman" w:hAnsi="Times New Roman" w:cs="Times New Roman"/>
              </w:rPr>
              <w:t xml:space="preserve">  </w:t>
            </w:r>
            <w:r w:rsidRPr="00C42A5F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  <w:p w:rsidR="002A64F2" w:rsidRPr="000F5429" w:rsidRDefault="005C4C26" w:rsidP="000F54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2A5F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="00262B0E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C42A5F">
              <w:rPr>
                <w:rFonts w:ascii="Times New Roman" w:eastAsia="Times New Roman" w:hAnsi="Times New Roman" w:cs="Times New Roman"/>
              </w:rPr>
              <w:t xml:space="preserve"> </w:t>
            </w:r>
            <w:r w:rsidR="001F5738">
              <w:rPr>
                <w:rFonts w:ascii="Times New Roman" w:eastAsia="Times New Roman" w:hAnsi="Times New Roman" w:cs="Times New Roman"/>
              </w:rPr>
              <w:t>Dekan / Müdür</w:t>
            </w:r>
          </w:p>
        </w:tc>
        <w:tc>
          <w:tcPr>
            <w:tcW w:w="5411" w:type="dxa"/>
            <w:vMerge/>
          </w:tcPr>
          <w:p w:rsidR="002A64F2" w:rsidRPr="00C42A5F" w:rsidRDefault="002A64F2">
            <w:pPr>
              <w:rPr>
                <w:rFonts w:ascii="Times New Roman" w:hAnsi="Times New Roman" w:cs="Times New Roman"/>
              </w:rPr>
            </w:pPr>
          </w:p>
        </w:tc>
      </w:tr>
    </w:tbl>
    <w:p w:rsidR="00EA4603" w:rsidRPr="0023480B" w:rsidRDefault="00B8241E" w:rsidP="00EA460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23480B">
        <w:rPr>
          <w:rFonts w:ascii="Times New Roman" w:hAnsi="Times New Roman" w:cs="Times New Roman"/>
          <w:color w:val="FF0000"/>
          <w:sz w:val="20"/>
          <w:szCs w:val="20"/>
        </w:rPr>
        <w:t>Kongre, konferans vb. gibi katılımlarda katılım ücreti talep ediliyorsa ücretin ne kadar olduğu resmi olarak belirtilmelidir.</w:t>
      </w:r>
    </w:p>
    <w:p w:rsidR="003C0868" w:rsidRPr="0023480B" w:rsidRDefault="00C42A5F" w:rsidP="003C0868">
      <w:pPr>
        <w:pStyle w:val="ListeParagraf"/>
        <w:numPr>
          <w:ilvl w:val="0"/>
          <w:numId w:val="1"/>
        </w:numPr>
        <w:rPr>
          <w:noProof/>
          <w:color w:val="FF0000"/>
        </w:rPr>
      </w:pPr>
      <w:r w:rsidRPr="0023480B">
        <w:rPr>
          <w:rFonts w:ascii="Times New Roman" w:hAnsi="Times New Roman" w:cs="Times New Roman"/>
          <w:color w:val="FF0000"/>
          <w:sz w:val="20"/>
          <w:szCs w:val="20"/>
        </w:rPr>
        <w:t>Talep edilen malzemelere ait</w:t>
      </w:r>
      <w:r w:rsidR="00EA4603" w:rsidRPr="0023480B">
        <w:rPr>
          <w:rFonts w:ascii="Times New Roman" w:hAnsi="Times New Roman" w:cs="Times New Roman"/>
          <w:color w:val="FF0000"/>
          <w:sz w:val="20"/>
          <w:szCs w:val="20"/>
        </w:rPr>
        <w:t xml:space="preserve"> teknik şartnameler </w:t>
      </w:r>
      <w:r w:rsidR="00476E73" w:rsidRPr="0023480B">
        <w:rPr>
          <w:rFonts w:ascii="Times New Roman" w:hAnsi="Times New Roman" w:cs="Times New Roman"/>
          <w:color w:val="FF0000"/>
          <w:sz w:val="20"/>
          <w:szCs w:val="20"/>
        </w:rPr>
        <w:t xml:space="preserve">imzalı olarak </w:t>
      </w:r>
      <w:r w:rsidR="00EA4603" w:rsidRPr="0023480B">
        <w:rPr>
          <w:rFonts w:ascii="Times New Roman" w:hAnsi="Times New Roman" w:cs="Times New Roman"/>
          <w:color w:val="FF0000"/>
          <w:sz w:val="20"/>
          <w:szCs w:val="20"/>
        </w:rPr>
        <w:t>bu forma eklenmelidir.</w:t>
      </w:r>
    </w:p>
    <w:p w:rsidR="0023480B" w:rsidRPr="000F5429" w:rsidRDefault="0023480B" w:rsidP="003C0868">
      <w:pPr>
        <w:pStyle w:val="ListeParagraf"/>
        <w:numPr>
          <w:ilvl w:val="0"/>
          <w:numId w:val="1"/>
        </w:numPr>
        <w:rPr>
          <w:noProof/>
          <w:color w:val="FF0000"/>
        </w:rPr>
      </w:pPr>
      <w:r w:rsidRPr="0023480B">
        <w:rPr>
          <w:rFonts w:ascii="Times New Roman" w:hAnsi="Times New Roman" w:cs="Times New Roman"/>
          <w:noProof/>
          <w:color w:val="FF0000"/>
          <w:sz w:val="19"/>
          <w:szCs w:val="19"/>
        </w:rPr>
        <w:t>Katılım ücreti satınalma ödeneğinden düşülmektedir</w:t>
      </w:r>
      <w:r>
        <w:rPr>
          <w:rFonts w:ascii="Times New Roman" w:hAnsi="Times New Roman" w:cs="Times New Roman"/>
          <w:noProof/>
          <w:color w:val="FF0000"/>
          <w:sz w:val="19"/>
          <w:szCs w:val="19"/>
        </w:rPr>
        <w:t>.</w:t>
      </w:r>
    </w:p>
    <w:p w:rsidR="000F5429" w:rsidRPr="000F5429" w:rsidRDefault="000F5429" w:rsidP="003C0868">
      <w:pPr>
        <w:pStyle w:val="ListeParagraf"/>
        <w:numPr>
          <w:ilvl w:val="0"/>
          <w:numId w:val="1"/>
        </w:numPr>
        <w:rPr>
          <w:noProof/>
          <w:color w:val="7030A0"/>
        </w:rPr>
      </w:pPr>
      <w:r w:rsidRPr="000F5429">
        <w:rPr>
          <w:noProof/>
          <w:color w:val="7030A0"/>
        </w:rPr>
        <w:t>BİLGİSAYAR ORTAMINDA YAZILMAYAN İSTEKLER DEĞERLENDİRİLMEYECEKTİR.</w:t>
      </w:r>
    </w:p>
    <w:sectPr w:rsidR="000F5429" w:rsidRPr="000F5429" w:rsidSect="00795002">
      <w:pgSz w:w="11906" w:h="16838"/>
      <w:pgMar w:top="284" w:right="680" w:bottom="28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33D46"/>
    <w:multiLevelType w:val="hybridMultilevel"/>
    <w:tmpl w:val="C9AA2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20"/>
    <w:rsid w:val="000346B5"/>
    <w:rsid w:val="000D1285"/>
    <w:rsid w:val="000F5429"/>
    <w:rsid w:val="00153F10"/>
    <w:rsid w:val="001819F2"/>
    <w:rsid w:val="00194958"/>
    <w:rsid w:val="001B788B"/>
    <w:rsid w:val="001E06D8"/>
    <w:rsid w:val="001F4542"/>
    <w:rsid w:val="001F5738"/>
    <w:rsid w:val="0023480B"/>
    <w:rsid w:val="00262B0E"/>
    <w:rsid w:val="002A64F2"/>
    <w:rsid w:val="00311023"/>
    <w:rsid w:val="00314AF3"/>
    <w:rsid w:val="003256D6"/>
    <w:rsid w:val="003C0868"/>
    <w:rsid w:val="003C7BBD"/>
    <w:rsid w:val="003F2C55"/>
    <w:rsid w:val="00446C64"/>
    <w:rsid w:val="00476E73"/>
    <w:rsid w:val="00483118"/>
    <w:rsid w:val="00486D56"/>
    <w:rsid w:val="004A22E9"/>
    <w:rsid w:val="004D0DCB"/>
    <w:rsid w:val="00572546"/>
    <w:rsid w:val="0058159E"/>
    <w:rsid w:val="00591C06"/>
    <w:rsid w:val="005C4C26"/>
    <w:rsid w:val="005D556D"/>
    <w:rsid w:val="00636730"/>
    <w:rsid w:val="00661133"/>
    <w:rsid w:val="006B07B8"/>
    <w:rsid w:val="007670DF"/>
    <w:rsid w:val="00795002"/>
    <w:rsid w:val="007E5602"/>
    <w:rsid w:val="0082648B"/>
    <w:rsid w:val="00831A6D"/>
    <w:rsid w:val="008C593C"/>
    <w:rsid w:val="009413DD"/>
    <w:rsid w:val="009933BB"/>
    <w:rsid w:val="009D3A4C"/>
    <w:rsid w:val="00A26EB7"/>
    <w:rsid w:val="00A474F2"/>
    <w:rsid w:val="00A8703E"/>
    <w:rsid w:val="00AF3187"/>
    <w:rsid w:val="00B51759"/>
    <w:rsid w:val="00B8241E"/>
    <w:rsid w:val="00BB2636"/>
    <w:rsid w:val="00BB415E"/>
    <w:rsid w:val="00BE20E0"/>
    <w:rsid w:val="00C07DAB"/>
    <w:rsid w:val="00C32A17"/>
    <w:rsid w:val="00C42A5F"/>
    <w:rsid w:val="00D51A9E"/>
    <w:rsid w:val="00DB0620"/>
    <w:rsid w:val="00DB4E45"/>
    <w:rsid w:val="00DE1614"/>
    <w:rsid w:val="00DF49DA"/>
    <w:rsid w:val="00EA4603"/>
    <w:rsid w:val="00EE4BD1"/>
    <w:rsid w:val="00EF23A0"/>
    <w:rsid w:val="00F33290"/>
    <w:rsid w:val="00F71F8F"/>
    <w:rsid w:val="00F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FF4A4-1009-4A2D-BC8D-E0B42118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4603"/>
    <w:pPr>
      <w:ind w:left="720"/>
      <w:contextualSpacing/>
    </w:pPr>
  </w:style>
  <w:style w:type="paragraph" w:styleId="stbilgi">
    <w:name w:val="header"/>
    <w:basedOn w:val="Normal"/>
    <w:link w:val="stbilgiChar"/>
    <w:rsid w:val="00F332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stbilgiChar">
    <w:name w:val="Üstbilgi Char"/>
    <w:basedOn w:val="VarsaylanParagrafYazTipi"/>
    <w:link w:val="stbilgi"/>
    <w:rsid w:val="00F33290"/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290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3C0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94A18-0A14-4615-B18C-0AA887F0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MIRCAN GURAKSIN</dc:creator>
  <cp:lastModifiedBy>pc</cp:lastModifiedBy>
  <cp:revision>2</cp:revision>
  <cp:lastPrinted>2015-06-09T09:04:00Z</cp:lastPrinted>
  <dcterms:created xsi:type="dcterms:W3CDTF">2015-06-09T13:07:00Z</dcterms:created>
  <dcterms:modified xsi:type="dcterms:W3CDTF">2015-06-09T13:07:00Z</dcterms:modified>
</cp:coreProperties>
</file>